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EE3D9" w14:textId="77777777" w:rsidR="00E0496F" w:rsidRPr="00E0496F" w:rsidRDefault="00E0496F" w:rsidP="00E0496F">
      <w:pPr>
        <w:pStyle w:val="Normlnweb"/>
        <w:rPr>
          <w:rFonts w:asciiTheme="minorHAnsi" w:hAnsiTheme="minorHAnsi" w:cstheme="minorHAnsi"/>
        </w:rPr>
      </w:pPr>
      <w:bookmarkStart w:id="0" w:name="_GoBack"/>
      <w:bookmarkEnd w:id="0"/>
      <w:r w:rsidRPr="00E0496F">
        <w:rPr>
          <w:rStyle w:val="Siln"/>
          <w:rFonts w:asciiTheme="minorHAnsi" w:hAnsiTheme="minorHAnsi" w:cstheme="minorHAnsi"/>
        </w:rPr>
        <w:t>Do našeho Střediska výchovné péče Brno na adrese Hlinky 55/140 hledáme kolegu/kolegyni na pozici odborného vychovatele.</w:t>
      </w:r>
      <w:r w:rsidRPr="00E0496F">
        <w:rPr>
          <w:rFonts w:asciiTheme="minorHAnsi" w:hAnsiTheme="minorHAnsi" w:cstheme="minorHAnsi"/>
        </w:rPr>
        <w:t> </w:t>
      </w:r>
    </w:p>
    <w:p w14:paraId="60ACCE48" w14:textId="349022AC" w:rsidR="00E0496F" w:rsidRPr="00E0496F" w:rsidRDefault="00E0496F" w:rsidP="00E0496F">
      <w:pPr>
        <w:pStyle w:val="Normlnweb"/>
        <w:rPr>
          <w:rFonts w:asciiTheme="minorHAnsi" w:hAnsiTheme="minorHAnsi" w:cstheme="minorHAnsi"/>
        </w:rPr>
      </w:pPr>
      <w:r w:rsidRPr="00E0496F">
        <w:rPr>
          <w:rFonts w:asciiTheme="minorHAnsi" w:hAnsiTheme="minorHAnsi" w:cstheme="minorHAnsi"/>
        </w:rPr>
        <w:t>Pracovní náplní je provádění komplexní speciálně pedagogické diagnostiky, náročných nápravných, reedukačních a kompenzačních činností s dětmi, samostatné zajišťování výchovně – vzdělávací činnosti při uplatnění speciálně pedagogických postupů. Spolupracuje s osobami odpovědnými za výchovu a v případě potřeby provádí intervenční činnosti s použitím psychoterapeutických metod. Vede dokumentaci o dítěti, vypracovává závěrečnou zprávu.</w:t>
      </w:r>
    </w:p>
    <w:p w14:paraId="60728FA6" w14:textId="2C22BF74" w:rsidR="00E0496F" w:rsidRDefault="00E0496F" w:rsidP="00E0496F">
      <w:pPr>
        <w:pStyle w:val="Normlnweb"/>
        <w:rPr>
          <w:rFonts w:asciiTheme="minorHAnsi" w:hAnsiTheme="minorHAnsi" w:cstheme="minorHAnsi"/>
        </w:rPr>
      </w:pPr>
      <w:r w:rsidRPr="00E0496F">
        <w:rPr>
          <w:rFonts w:asciiTheme="minorHAnsi" w:hAnsiTheme="minorHAnsi" w:cstheme="minorHAnsi"/>
        </w:rPr>
        <w:t>Nástup možný od 1.1.2026, pracovní úvazek je 1,0. Pracovní zařazení do platové třídy 12., stupeň 1-7 dle započtených let praxe (3</w:t>
      </w:r>
      <w:r>
        <w:rPr>
          <w:rFonts w:asciiTheme="minorHAnsi" w:hAnsiTheme="minorHAnsi" w:cstheme="minorHAnsi"/>
        </w:rPr>
        <w:t>7.580</w:t>
      </w:r>
      <w:r w:rsidRPr="00E0496F">
        <w:rPr>
          <w:rFonts w:asciiTheme="minorHAnsi" w:hAnsiTheme="minorHAnsi" w:cstheme="minorHAnsi"/>
        </w:rPr>
        <w:t>,- Kč – 4</w:t>
      </w:r>
      <w:r>
        <w:rPr>
          <w:rFonts w:asciiTheme="minorHAnsi" w:hAnsiTheme="minorHAnsi" w:cstheme="minorHAnsi"/>
        </w:rPr>
        <w:t>8.990</w:t>
      </w:r>
      <w:r w:rsidRPr="00E0496F">
        <w:rPr>
          <w:rFonts w:asciiTheme="minorHAnsi" w:hAnsiTheme="minorHAnsi" w:cstheme="minorHAnsi"/>
        </w:rPr>
        <w:t>,- Kč), zvláštní příplatek 2. stupně dle nařízení vlády č. 341/2017 Sb., osobní ohodnocení po zkušební době. Pracovní doba rozdělená do dopoledních, odpoledních hodin a víkendů. Jedná se o směnný provoz, který je organizován dle potřeb zajišťovaných činností v rámci pobytových a internátních služeb střediska výchovné péče.</w:t>
      </w:r>
    </w:p>
    <w:p w14:paraId="4C179FE1" w14:textId="61156649" w:rsidR="00E0496F" w:rsidRPr="00E0496F" w:rsidRDefault="00123A6B" w:rsidP="00E0496F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Příklad nástupního platu </w:t>
      </w:r>
      <w:r w:rsidR="00E0496F">
        <w:rPr>
          <w:rFonts w:asciiTheme="minorHAnsi" w:hAnsiTheme="minorHAnsi" w:cstheme="minorHAnsi"/>
        </w:rPr>
        <w:t>absolventa VŠ</w:t>
      </w:r>
      <w:r>
        <w:rPr>
          <w:rFonts w:asciiTheme="minorHAnsi" w:hAnsiTheme="minorHAnsi" w:cstheme="minorHAnsi"/>
        </w:rPr>
        <w:t xml:space="preserve"> zařazeného ve 12.třídě v 1.stupni (37.580,- Kč třída + 2.500,- Kč zvláštní příplatek = celkem 40.080,- Kč hrubého).</w:t>
      </w:r>
    </w:p>
    <w:p w14:paraId="25FDB7EF" w14:textId="77777777" w:rsidR="00E0496F" w:rsidRPr="00E0496F" w:rsidRDefault="00E0496F" w:rsidP="00E0496F">
      <w:pPr>
        <w:pStyle w:val="Normlnweb"/>
        <w:rPr>
          <w:rFonts w:asciiTheme="minorHAnsi" w:hAnsiTheme="minorHAnsi" w:cstheme="minorHAnsi"/>
        </w:rPr>
      </w:pPr>
      <w:r w:rsidRPr="00E0496F">
        <w:rPr>
          <w:rFonts w:asciiTheme="minorHAnsi" w:hAnsiTheme="minorHAnsi" w:cstheme="minorHAnsi"/>
        </w:rPr>
        <w:t>Podmínkou přijetí je bezúhonnost, doklad o psychické způsobilosti pedagogických pracovníků dle §18 zákona č. 109/2002 Sb., ve znění pozdějších předpisů, vzdělání dle Zákona č. 563/2004 Sb. §16 odst.2. Předpokladem je schopnost týmové práce, pedagogický optimismus a ochota učit se novým postupům. Sebezkušenostní výcvik je vítán.</w:t>
      </w:r>
      <w:r w:rsidRPr="00E0496F">
        <w:rPr>
          <w:rFonts w:asciiTheme="minorHAnsi" w:hAnsiTheme="minorHAnsi" w:cstheme="minorHAnsi"/>
        </w:rPr>
        <w:br/>
        <w:t>Výhodou aktivní řízení vozidla, ŘP skupina „B“</w:t>
      </w:r>
    </w:p>
    <w:p w14:paraId="1186237E" w14:textId="77777777" w:rsidR="00E0496F" w:rsidRPr="00E0496F" w:rsidRDefault="00E0496F" w:rsidP="00E0496F">
      <w:pPr>
        <w:pStyle w:val="Normlnweb"/>
        <w:rPr>
          <w:rFonts w:asciiTheme="minorHAnsi" w:hAnsiTheme="minorHAnsi" w:cstheme="minorHAnsi"/>
        </w:rPr>
      </w:pPr>
      <w:r w:rsidRPr="00E0496F">
        <w:rPr>
          <w:rFonts w:asciiTheme="minorHAnsi" w:hAnsiTheme="minorHAnsi" w:cstheme="minorHAnsi"/>
        </w:rPr>
        <w:t>Nabízíme podporu dalšího odborného vzdělávání, pravidelnou supervizi, příspěvek FKSP, nerovnoměrnou pracovní dobu, odbornou podporu kolegů z našich středisek výchovné péče</w:t>
      </w:r>
    </w:p>
    <w:p w14:paraId="620C602E" w14:textId="77777777" w:rsidR="00E0496F" w:rsidRPr="00E0496F" w:rsidRDefault="00E0496F" w:rsidP="00E0496F">
      <w:pPr>
        <w:pStyle w:val="Normlnweb"/>
        <w:rPr>
          <w:rFonts w:asciiTheme="minorHAnsi" w:hAnsiTheme="minorHAnsi" w:cstheme="minorHAnsi"/>
        </w:rPr>
      </w:pPr>
      <w:r w:rsidRPr="00E0496F">
        <w:rPr>
          <w:rStyle w:val="Siln"/>
          <w:rFonts w:asciiTheme="minorHAnsi" w:hAnsiTheme="minorHAnsi" w:cstheme="minorHAnsi"/>
        </w:rPr>
        <w:t>V případě zájmu o tuto pozici kontaktujte:</w:t>
      </w:r>
    </w:p>
    <w:p w14:paraId="0FD2A286" w14:textId="77777777" w:rsidR="00E0496F" w:rsidRPr="00E0496F" w:rsidRDefault="00E0496F" w:rsidP="00E0496F">
      <w:pPr>
        <w:pStyle w:val="Normlnweb"/>
        <w:rPr>
          <w:rFonts w:asciiTheme="minorHAnsi" w:hAnsiTheme="minorHAnsi" w:cstheme="minorHAnsi"/>
        </w:rPr>
      </w:pPr>
      <w:r w:rsidRPr="00E0496F">
        <w:rPr>
          <w:rStyle w:val="Siln"/>
          <w:rFonts w:asciiTheme="minorHAnsi" w:hAnsiTheme="minorHAnsi" w:cstheme="minorHAnsi"/>
        </w:rPr>
        <w:t>Mgr. Ilona Skotálková</w:t>
      </w:r>
      <w:r w:rsidRPr="00E0496F">
        <w:rPr>
          <w:rFonts w:asciiTheme="minorHAnsi" w:hAnsiTheme="minorHAnsi" w:cstheme="minorHAnsi"/>
          <w:b/>
          <w:bCs/>
        </w:rPr>
        <w:br/>
      </w:r>
      <w:r w:rsidRPr="00E0496F">
        <w:rPr>
          <w:rStyle w:val="Siln"/>
          <w:rFonts w:asciiTheme="minorHAnsi" w:hAnsiTheme="minorHAnsi" w:cstheme="minorHAnsi"/>
        </w:rPr>
        <w:t>Tel.: 775 989 826</w:t>
      </w:r>
      <w:r w:rsidRPr="00E0496F">
        <w:rPr>
          <w:rFonts w:asciiTheme="minorHAnsi" w:hAnsiTheme="minorHAnsi" w:cstheme="minorHAnsi"/>
          <w:b/>
          <w:bCs/>
        </w:rPr>
        <w:br/>
      </w:r>
      <w:hyperlink r:id="rId7" w:history="1">
        <w:r w:rsidRPr="00E0496F">
          <w:rPr>
            <w:rStyle w:val="Hypertextovodkaz"/>
            <w:rFonts w:asciiTheme="minorHAnsi" w:hAnsiTheme="minorHAnsi" w:cstheme="minorHAnsi"/>
            <w:b/>
            <w:bCs/>
          </w:rPr>
          <w:t>ilona.skotalkova@svpbrno.cz</w:t>
        </w:r>
      </w:hyperlink>
    </w:p>
    <w:p w14:paraId="631BEADB" w14:textId="77777777" w:rsidR="00BB6858" w:rsidRDefault="00BB6858"/>
    <w:sectPr w:rsidR="00BB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6F"/>
    <w:rsid w:val="00123A6B"/>
    <w:rsid w:val="00310C9C"/>
    <w:rsid w:val="00BB6858"/>
    <w:rsid w:val="00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0982"/>
  <w15:chartTrackingRefBased/>
  <w15:docId w15:val="{1392C74C-48C2-4268-A579-E26967A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496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04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lona.skotalkova@svpbrno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2d2775-3212-491a-b05b-60a11960e41e">
      <Terms xmlns="http://schemas.microsoft.com/office/infopath/2007/PartnerControls"/>
    </lcf76f155ced4ddcb4097134ff3c332f>
    <TaxCatchAll xmlns="321cce6a-f9a7-443d-bc8a-d3a5f6524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6D2E5C2F4D24BB381828543232DB7" ma:contentTypeVersion="13" ma:contentTypeDescription="Vytvoří nový dokument" ma:contentTypeScope="" ma:versionID="8b7eb1f574f11da96e16a9499736444a">
  <xsd:schema xmlns:xsd="http://www.w3.org/2001/XMLSchema" xmlns:xs="http://www.w3.org/2001/XMLSchema" xmlns:p="http://schemas.microsoft.com/office/2006/metadata/properties" xmlns:ns2="292d2775-3212-491a-b05b-60a11960e41e" xmlns:ns3="321cce6a-f9a7-443d-bc8a-d3a5f6524614" targetNamespace="http://schemas.microsoft.com/office/2006/metadata/properties" ma:root="true" ma:fieldsID="375d2b72712fe4e9dd38b86cdaf34428" ns2:_="" ns3:_="">
    <xsd:import namespace="292d2775-3212-491a-b05b-60a11960e41e"/>
    <xsd:import namespace="321cce6a-f9a7-443d-bc8a-d3a5f6524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2775-3212-491a-b05b-60a11960e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4c163be-fe58-41c0-975c-cd25feea3d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cce6a-f9a7-443d-bc8a-d3a5f65246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9a47fc-8ea6-424e-9097-3fe9be30112e}" ma:internalName="TaxCatchAll" ma:showField="CatchAllData" ma:web="321cce6a-f9a7-443d-bc8a-d3a5f6524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F4EFF-EC2D-4BEF-A3FB-2D7559F9A70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21cce6a-f9a7-443d-bc8a-d3a5f6524614"/>
    <ds:schemaRef ds:uri="http://purl.org/dc/elements/1.1/"/>
    <ds:schemaRef ds:uri="http://schemas.microsoft.com/office/2006/metadata/properties"/>
    <ds:schemaRef ds:uri="http://schemas.microsoft.com/office/infopath/2007/PartnerControls"/>
    <ds:schemaRef ds:uri="292d2775-3212-491a-b05b-60a11960e4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F6D66F-C9BD-49B5-989A-E52981343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827A6-802A-4CD3-913A-E461CB1B9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d2775-3212-491a-b05b-60a11960e41e"/>
    <ds:schemaRef ds:uri="321cce6a-f9a7-443d-bc8a-d3a5f6524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Holý</dc:creator>
  <cp:keywords/>
  <dc:description/>
  <cp:lastModifiedBy>Romana Havránková</cp:lastModifiedBy>
  <cp:revision>2</cp:revision>
  <dcterms:created xsi:type="dcterms:W3CDTF">2025-11-14T09:54:00Z</dcterms:created>
  <dcterms:modified xsi:type="dcterms:W3CDTF">2025-11-14T09:54:00Z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0x010100AC86D2E5C2F4D24BB381828543232DB7</vt:lpwstr>
  </property>
</Properties>
</file>